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C8" w:rsidRDefault="00CA34C8">
      <w:pPr>
        <w:rPr>
          <w:rStyle w:val="HTMLCite"/>
        </w:rPr>
      </w:pPr>
      <w:r>
        <w:rPr>
          <w:rStyle w:val="HTMLCite"/>
        </w:rPr>
        <w:t>Basin and Range tectonic animation</w:t>
      </w:r>
    </w:p>
    <w:p w:rsidR="00CA34C8" w:rsidRDefault="00CA34C8">
      <w:pPr>
        <w:rPr>
          <w:rStyle w:val="HTMLCite"/>
        </w:rPr>
      </w:pPr>
    </w:p>
    <w:p w:rsidR="001E0E56" w:rsidRDefault="001E0E56">
      <w:pPr>
        <w:rPr>
          <w:rStyle w:val="HTMLCite"/>
        </w:rPr>
      </w:pPr>
      <w:hyperlink r:id="rId5" w:history="1">
        <w:r w:rsidRPr="003251FF">
          <w:rPr>
            <w:rStyle w:val="Hyperlink"/>
          </w:rPr>
          <w:t>www.youtube.co</w:t>
        </w:r>
        <w:bookmarkStart w:id="0" w:name="_GoBack"/>
        <w:bookmarkEnd w:id="0"/>
        <w:r w:rsidRPr="003251FF">
          <w:rPr>
            <w:rStyle w:val="Hyperlink"/>
          </w:rPr>
          <w:t>m</w:t>
        </w:r>
        <w:r w:rsidRPr="003251FF">
          <w:rPr>
            <w:rStyle w:val="Hyperlink"/>
          </w:rPr>
          <w:t>/watch?v=9F8AcDJq2QU</w:t>
        </w:r>
      </w:hyperlink>
    </w:p>
    <w:p w:rsidR="001C053B" w:rsidRDefault="00CA34C8">
      <w:pPr>
        <w:rPr>
          <w:cs/>
        </w:rPr>
      </w:pPr>
      <w:r>
        <w:rPr>
          <w:cs/>
        </w:rPr>
        <w:t>‎</w:t>
      </w:r>
    </w:p>
    <w:p w:rsidR="00CA34C8" w:rsidRDefault="00CA34C8">
      <w:pPr>
        <w:rPr>
          <w:cs/>
        </w:rPr>
      </w:pPr>
    </w:p>
    <w:p w:rsidR="00CA34C8" w:rsidRDefault="00CA34C8">
      <w:pPr>
        <w:rPr>
          <w:cs/>
        </w:rPr>
      </w:pPr>
    </w:p>
    <w:p w:rsidR="00CA34C8" w:rsidRDefault="00CA34C8">
      <w:pPr>
        <w:rPr>
          <w:cs/>
        </w:rPr>
      </w:pPr>
    </w:p>
    <w:p w:rsidR="00CA34C8" w:rsidRDefault="00CA34C8"/>
    <w:sectPr w:rsidR="00CA3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C8"/>
    <w:rsid w:val="001C053B"/>
    <w:rsid w:val="001E0E56"/>
    <w:rsid w:val="00697E58"/>
    <w:rsid w:val="00CA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CA34C8"/>
    <w:rPr>
      <w:i/>
      <w:iCs/>
    </w:rPr>
  </w:style>
  <w:style w:type="character" w:styleId="Hyperlink">
    <w:name w:val="Hyperlink"/>
    <w:basedOn w:val="DefaultParagraphFont"/>
    <w:uiPriority w:val="99"/>
    <w:unhideWhenUsed/>
    <w:rsid w:val="001E0E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E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CA34C8"/>
    <w:rPr>
      <w:i/>
      <w:iCs/>
    </w:rPr>
  </w:style>
  <w:style w:type="character" w:styleId="Hyperlink">
    <w:name w:val="Hyperlink"/>
    <w:basedOn w:val="DefaultParagraphFont"/>
    <w:uiPriority w:val="99"/>
    <w:unhideWhenUsed/>
    <w:rsid w:val="001E0E5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0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9F8AcDJq2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2013-10-03T00:06:00Z</dcterms:created>
  <dcterms:modified xsi:type="dcterms:W3CDTF">2013-10-03T02:40:00Z</dcterms:modified>
</cp:coreProperties>
</file>